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CE" w:rsidRPr="00D402CE" w:rsidRDefault="00D402CE" w:rsidP="00D402CE">
      <w:pPr>
        <w:jc w:val="center"/>
        <w:rPr>
          <w:b/>
          <w:sz w:val="28"/>
          <w:szCs w:val="28"/>
        </w:rPr>
      </w:pPr>
      <w:r w:rsidRPr="00D402CE">
        <w:rPr>
          <w:b/>
          <w:sz w:val="28"/>
          <w:szCs w:val="28"/>
        </w:rPr>
        <w:t>Riverside 201</w:t>
      </w:r>
      <w:r w:rsidR="003F0FF6">
        <w:rPr>
          <w:b/>
          <w:sz w:val="28"/>
          <w:szCs w:val="28"/>
        </w:rPr>
        <w:t>6</w:t>
      </w:r>
      <w:r w:rsidRPr="00D402CE">
        <w:rPr>
          <w:b/>
          <w:sz w:val="28"/>
          <w:szCs w:val="28"/>
        </w:rPr>
        <w:t xml:space="preserve"> Education Program</w:t>
      </w:r>
    </w:p>
    <w:p w:rsidR="00D402CE" w:rsidRPr="00D402CE" w:rsidRDefault="00D402CE" w:rsidP="00D402CE">
      <w:pPr>
        <w:jc w:val="center"/>
        <w:rPr>
          <w:b/>
          <w:sz w:val="28"/>
          <w:szCs w:val="28"/>
        </w:rPr>
      </w:pPr>
      <w:r w:rsidRPr="00D402CE">
        <w:rPr>
          <w:b/>
          <w:sz w:val="28"/>
          <w:szCs w:val="28"/>
        </w:rPr>
        <w:t>Curriculum Links</w:t>
      </w:r>
    </w:p>
    <w:p w:rsidR="00F22B97" w:rsidRDefault="00F22B97" w:rsidP="00D402CE">
      <w:pPr>
        <w:rPr>
          <w:b/>
        </w:rPr>
      </w:pPr>
      <w:r w:rsidRPr="007A6667">
        <w:rPr>
          <w:b/>
        </w:rPr>
        <w:t xml:space="preserve">SHOW: </w:t>
      </w:r>
      <w:r>
        <w:rPr>
          <w:b/>
        </w:rPr>
        <w:t xml:space="preserve"> </w:t>
      </w:r>
      <w:r w:rsidR="00D402CE" w:rsidRPr="00D402CE">
        <w:t>Stolen</w:t>
      </w:r>
      <w:r>
        <w:rPr>
          <w:b/>
        </w:rPr>
        <w:t xml:space="preserve"> </w:t>
      </w:r>
    </w:p>
    <w:p w:rsidR="00F22B97" w:rsidRDefault="00F22B97">
      <w:r w:rsidRPr="007A6667">
        <w:rPr>
          <w:b/>
        </w:rPr>
        <w:t>Suitable for:</w:t>
      </w:r>
      <w:r w:rsidR="003F0FF6">
        <w:t xml:space="preserve">  Years 10 – </w:t>
      </w:r>
      <w:r>
        <w:t>12</w:t>
      </w:r>
      <w:r w:rsidR="003F0FF6">
        <w:t xml:space="preserve"> (Stages 5 &amp; 6)</w:t>
      </w:r>
    </w:p>
    <w:p w:rsidR="00F22B97" w:rsidRDefault="00F22B97">
      <w:pPr>
        <w:rPr>
          <w:b/>
        </w:rPr>
      </w:pPr>
      <w:r w:rsidRPr="007A6667">
        <w:rPr>
          <w:b/>
        </w:rPr>
        <w:t>Subject Links:</w:t>
      </w:r>
      <w:r>
        <w:rPr>
          <w:b/>
        </w:rPr>
        <w:t xml:space="preserve"> </w:t>
      </w:r>
      <w:r w:rsidR="003F0FF6">
        <w:t>Drama, History, English, Aboriginal Studies, Society and Culture.</w:t>
      </w:r>
    </w:p>
    <w:p w:rsidR="00F22B97" w:rsidRDefault="00F22B97" w:rsidP="009C1A61">
      <w:pPr>
        <w:rPr>
          <w:b/>
          <w:sz w:val="28"/>
          <w:szCs w:val="28"/>
        </w:rPr>
      </w:pPr>
      <w:r>
        <w:rPr>
          <w:b/>
          <w:sz w:val="28"/>
          <w:szCs w:val="28"/>
        </w:rPr>
        <w:t>Drama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2552"/>
        <w:gridCol w:w="3038"/>
      </w:tblGrid>
      <w:tr w:rsidR="00F22B97" w:rsidRPr="00CA5EDC" w:rsidTr="00CA5EDC">
        <w:tc>
          <w:tcPr>
            <w:tcW w:w="1526" w:type="dxa"/>
          </w:tcPr>
          <w:p w:rsidR="00F22B97" w:rsidRPr="00CA5EDC" w:rsidRDefault="00F22B97" w:rsidP="00CA5EDC">
            <w:pPr>
              <w:spacing w:after="0" w:line="240" w:lineRule="auto"/>
              <w:rPr>
                <w:b/>
              </w:rPr>
            </w:pPr>
            <w:r w:rsidRPr="00CA5EDC">
              <w:rPr>
                <w:b/>
              </w:rPr>
              <w:t>Stage</w:t>
            </w:r>
          </w:p>
        </w:tc>
        <w:tc>
          <w:tcPr>
            <w:tcW w:w="2126" w:type="dxa"/>
          </w:tcPr>
          <w:p w:rsidR="00F22B97" w:rsidRPr="00CA5EDC" w:rsidRDefault="00F22B97" w:rsidP="00CA5EDC">
            <w:pPr>
              <w:spacing w:after="0" w:line="240" w:lineRule="auto"/>
              <w:rPr>
                <w:b/>
              </w:rPr>
            </w:pPr>
            <w:r w:rsidRPr="00CA5EDC">
              <w:rPr>
                <w:b/>
              </w:rPr>
              <w:t>Content</w:t>
            </w:r>
          </w:p>
        </w:tc>
        <w:tc>
          <w:tcPr>
            <w:tcW w:w="2552" w:type="dxa"/>
          </w:tcPr>
          <w:p w:rsidR="00F22B97" w:rsidRPr="00CA5EDC" w:rsidRDefault="00F22B97" w:rsidP="00CA5EDC">
            <w:pPr>
              <w:spacing w:after="0" w:line="240" w:lineRule="auto"/>
              <w:rPr>
                <w:b/>
              </w:rPr>
            </w:pPr>
            <w:r w:rsidRPr="00CA5EDC">
              <w:rPr>
                <w:b/>
              </w:rPr>
              <w:t>Objectives</w:t>
            </w:r>
          </w:p>
        </w:tc>
        <w:tc>
          <w:tcPr>
            <w:tcW w:w="3038" w:type="dxa"/>
          </w:tcPr>
          <w:p w:rsidR="00F22B97" w:rsidRPr="00CA5EDC" w:rsidRDefault="00F22B97" w:rsidP="00CA5EDC">
            <w:pPr>
              <w:spacing w:after="0" w:line="240" w:lineRule="auto"/>
              <w:rPr>
                <w:b/>
              </w:rPr>
            </w:pPr>
            <w:r w:rsidRPr="00CA5EDC">
              <w:rPr>
                <w:b/>
              </w:rPr>
              <w:t>Outcomes</w:t>
            </w:r>
          </w:p>
        </w:tc>
      </w:tr>
      <w:tr w:rsidR="003F0FF6" w:rsidRPr="00CA5EDC" w:rsidTr="00CA5EDC">
        <w:tc>
          <w:tcPr>
            <w:tcW w:w="1526" w:type="dxa"/>
          </w:tcPr>
          <w:p w:rsidR="003F0FF6" w:rsidRPr="00CA5EDC" w:rsidRDefault="003F0FF6" w:rsidP="00CA5EDC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Stage 5</w:t>
            </w:r>
          </w:p>
        </w:tc>
        <w:tc>
          <w:tcPr>
            <w:tcW w:w="2126" w:type="dxa"/>
          </w:tcPr>
          <w:p w:rsidR="003F0FF6" w:rsidRPr="003F0FF6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Topics: </w:t>
            </w:r>
            <w:r>
              <w:rPr>
                <w:rFonts w:cs="Calibri"/>
              </w:rPr>
              <w:t>Contemporary Australian Theatre, Non-linear theatre, Australian Indigenous Theatre</w:t>
            </w:r>
          </w:p>
        </w:tc>
        <w:tc>
          <w:tcPr>
            <w:tcW w:w="2552" w:type="dxa"/>
          </w:tcPr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  <w:r w:rsidRPr="006643D8">
              <w:rPr>
                <w:rFonts w:cs="Calibri"/>
              </w:rPr>
              <w:t>Performing</w:t>
            </w: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</w:p>
          <w:p w:rsidR="003F0FF6" w:rsidRPr="006643D8" w:rsidRDefault="003F0FF6" w:rsidP="003F0FF6">
            <w:pPr>
              <w:spacing w:after="0" w:line="240" w:lineRule="auto"/>
              <w:rPr>
                <w:rFonts w:cs="Calibri"/>
              </w:rPr>
            </w:pPr>
            <w:r w:rsidRPr="006643D8">
              <w:rPr>
                <w:rFonts w:cs="Calibri"/>
              </w:rPr>
              <w:t>Appreciating</w:t>
            </w:r>
          </w:p>
        </w:tc>
        <w:tc>
          <w:tcPr>
            <w:tcW w:w="3038" w:type="dxa"/>
          </w:tcPr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5.2.2 selects and uses performance spaces, theatre conventions and production elements appropriate to purpose and audience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 xml:space="preserve">5.2.3 employs a variety of dramatic  forms, performance styles, dramatic techniques, 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 xml:space="preserve">theatrical conventions and 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 xml:space="preserve">technologies to create 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proofErr w:type="gramStart"/>
            <w:r w:rsidRPr="006643D8">
              <w:rPr>
                <w:rFonts w:cs="TimesNewRomanMS"/>
                <w:lang w:eastAsia="en-AU"/>
              </w:rPr>
              <w:t>dramatic</w:t>
            </w:r>
            <w:proofErr w:type="gramEnd"/>
            <w:r w:rsidRPr="006643D8">
              <w:rPr>
                <w:rFonts w:cs="TimesNewRomanMS"/>
                <w:lang w:eastAsia="en-AU"/>
              </w:rPr>
              <w:t xml:space="preserve"> meaning.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5.3.1 responds to, reflects on and evaluates elements of drama, dramatic forms, performance styles, dramatic techniques and theatrical conventions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5.3.2 analyses the contemporary and historical contexts of drama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5.3.3 analyses and evaluates the contribution of individuals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and groups to processes and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performances in drama using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r w:rsidRPr="006643D8">
              <w:rPr>
                <w:rFonts w:cs="TimesNewRomanMS"/>
                <w:lang w:eastAsia="en-AU"/>
              </w:rPr>
              <w:t>relevant drama concepts and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MS"/>
                <w:lang w:eastAsia="en-AU"/>
              </w:rPr>
            </w:pPr>
            <w:proofErr w:type="gramStart"/>
            <w:r w:rsidRPr="006643D8">
              <w:rPr>
                <w:rFonts w:cs="TimesNewRomanMS"/>
                <w:lang w:eastAsia="en-AU"/>
              </w:rPr>
              <w:t>terminology</w:t>
            </w:r>
            <w:proofErr w:type="gramEnd"/>
            <w:r w:rsidRPr="006643D8">
              <w:rPr>
                <w:rFonts w:cs="TimesNewRomanMS"/>
                <w:lang w:eastAsia="en-AU"/>
              </w:rPr>
              <w:t>.</w:t>
            </w:r>
          </w:p>
          <w:p w:rsidR="003F0FF6" w:rsidRPr="006643D8" w:rsidRDefault="003F0FF6" w:rsidP="003F0F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MS" w:hAnsi="TimesNewRomanMS" w:cs="TimesNewRomanMS"/>
                <w:lang w:eastAsia="en-AU"/>
              </w:rPr>
            </w:pPr>
          </w:p>
        </w:tc>
      </w:tr>
      <w:tr w:rsidR="003F0FF6" w:rsidRPr="00CA5EDC" w:rsidTr="00CA5EDC">
        <w:tc>
          <w:tcPr>
            <w:tcW w:w="1526" w:type="dxa"/>
          </w:tcPr>
          <w:p w:rsidR="003F0FF6" w:rsidRPr="00CA5EDC" w:rsidRDefault="003F0FF6" w:rsidP="00CA5EDC">
            <w:pPr>
              <w:spacing w:after="0" w:line="240" w:lineRule="auto"/>
              <w:rPr>
                <w:rFonts w:cs="Calibri"/>
                <w:b/>
              </w:rPr>
            </w:pPr>
            <w:r w:rsidRPr="00CA5EDC">
              <w:rPr>
                <w:rFonts w:cs="Calibri"/>
                <w:b/>
              </w:rPr>
              <w:t>Stage 6- Preliminary</w:t>
            </w:r>
          </w:p>
        </w:tc>
        <w:tc>
          <w:tcPr>
            <w:tcW w:w="2126" w:type="dxa"/>
          </w:tcPr>
          <w:p w:rsidR="003F0FF6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200C5F">
              <w:rPr>
                <w:rFonts w:cs="Calibri"/>
                <w:b/>
              </w:rPr>
              <w:t>Theatrical Traditions and Performance Styles:</w:t>
            </w:r>
            <w:r>
              <w:rPr>
                <w:rFonts w:cs="Calibri"/>
              </w:rPr>
              <w:t xml:space="preserve"> Contemporary Australian Theatre; Contemporary Indigenous Theatre</w:t>
            </w:r>
          </w:p>
          <w:p w:rsidR="003F0FF6" w:rsidRPr="00200C5F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552" w:type="dxa"/>
          </w:tcPr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  <w:r w:rsidRPr="00CA5EDC">
              <w:rPr>
                <w:rFonts w:cs="Calibri"/>
              </w:rPr>
              <w:lastRenderedPageBreak/>
              <w:t>Performing</w:t>
            </w: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Critically Studying</w:t>
            </w: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8" w:type="dxa"/>
          </w:tcPr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lastRenderedPageBreak/>
              <w:t>P2.2 understands the contributions to a production of the playwright, director,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CA5EDC">
              <w:rPr>
                <w:rFonts w:cs="Calibri"/>
                <w:color w:val="000000"/>
              </w:rPr>
              <w:t>dramaturg</w:t>
            </w:r>
            <w:proofErr w:type="spellEnd"/>
            <w:r w:rsidRPr="00CA5EDC">
              <w:rPr>
                <w:rFonts w:cs="Calibri"/>
                <w:color w:val="000000"/>
              </w:rPr>
              <w:t>, designers, front-of-house staff, technical staff and producers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ialMT" w:hAnsi="ialMT" w:cs="ialMT"/>
                <w:color w:val="000000"/>
                <w:sz w:val="24"/>
                <w:szCs w:val="24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lastRenderedPageBreak/>
              <w:t>P2.6 appreciates the variety of styles, structures and techniques that can be used in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making and shaping a performance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P3.2 understands the variety of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influences that have impacted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upon drama and theatre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performance styles, structures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and techniques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P3.3 analyses and synthesises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research and experiences of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dramatic and theatrical styles,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traditions and movements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P3.4 appreciates the contribution that drama and theatre make to Australian and other societies by raising awareness and expressing ideas about issues of interest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3F0FF6" w:rsidRPr="00CA5EDC" w:rsidTr="00CA5EDC">
        <w:tc>
          <w:tcPr>
            <w:tcW w:w="1526" w:type="dxa"/>
          </w:tcPr>
          <w:p w:rsidR="003F0FF6" w:rsidRPr="00CA5EDC" w:rsidRDefault="003F0FF6" w:rsidP="00CA5EDC">
            <w:pPr>
              <w:spacing w:after="0" w:line="240" w:lineRule="auto"/>
              <w:rPr>
                <w:rFonts w:cs="Calibri"/>
                <w:b/>
              </w:rPr>
            </w:pPr>
            <w:r w:rsidRPr="00CA5EDC">
              <w:rPr>
                <w:rFonts w:cs="Calibri"/>
                <w:b/>
              </w:rPr>
              <w:lastRenderedPageBreak/>
              <w:t>Stage 6- HSC</w:t>
            </w:r>
          </w:p>
        </w:tc>
        <w:tc>
          <w:tcPr>
            <w:tcW w:w="2126" w:type="dxa"/>
          </w:tcPr>
          <w:p w:rsidR="003F0FF6" w:rsidRDefault="003F0FF6" w:rsidP="00D402CE">
            <w:pPr>
              <w:spacing w:after="0" w:line="240" w:lineRule="auto"/>
              <w:rPr>
                <w:bCs/>
                <w:sz w:val="23"/>
                <w:szCs w:val="23"/>
              </w:rPr>
            </w:pPr>
            <w:r w:rsidRPr="00200C5F">
              <w:rPr>
                <w:b/>
                <w:bCs/>
                <w:sz w:val="23"/>
                <w:szCs w:val="23"/>
              </w:rPr>
              <w:t>Topic Link: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200C5F">
              <w:rPr>
                <w:bCs/>
                <w:sz w:val="23"/>
                <w:szCs w:val="23"/>
              </w:rPr>
              <w:t>Contemporary Australian Theatre Practice</w:t>
            </w:r>
            <w:r>
              <w:rPr>
                <w:bCs/>
                <w:sz w:val="23"/>
                <w:szCs w:val="23"/>
              </w:rPr>
              <w:t xml:space="preserve"> </w:t>
            </w:r>
          </w:p>
          <w:p w:rsidR="003F0FF6" w:rsidRPr="00CA5EDC" w:rsidRDefault="003F0FF6" w:rsidP="00D402CE">
            <w:pPr>
              <w:spacing w:after="0" w:line="240" w:lineRule="auto"/>
              <w:rPr>
                <w:rFonts w:cs="Calibri"/>
              </w:rPr>
            </w:pPr>
            <w:r w:rsidRPr="00D402CE">
              <w:rPr>
                <w:rFonts w:cs="Calibri"/>
              </w:rPr>
              <w:t>(Prescribed Text: Stolen)</w:t>
            </w:r>
          </w:p>
        </w:tc>
        <w:tc>
          <w:tcPr>
            <w:tcW w:w="2552" w:type="dxa"/>
          </w:tcPr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Making</w:t>
            </w: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  <w:r w:rsidRPr="00CA5EDC">
              <w:rPr>
                <w:rFonts w:cs="Calibri"/>
              </w:rPr>
              <w:t>Performing</w:t>
            </w: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Critically Studying</w:t>
            </w:r>
          </w:p>
          <w:p w:rsidR="003F0FF6" w:rsidRPr="00CA5EDC" w:rsidRDefault="003F0FF6" w:rsidP="00CA5ED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8" w:type="dxa"/>
          </w:tcPr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H1.3 uses knowledge and experience of dramatic and theatrical forms, styles and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theories to inform and enhance individual and group devised works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H2.4 appreciates the dynamics of drama as a performing art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H2.5 appreciates the high level of energy and commitment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necessary to develop and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present a performance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H3.1 critically applies understanding of the cultural, historical and political contexts that have influenced specific drama and theatre practitioners, styles and movements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 xml:space="preserve">H3.3 demonstrates understanding of the actor-audience relationship in various dramatic and theatrical </w:t>
            </w:r>
            <w:r w:rsidRPr="00CA5EDC">
              <w:rPr>
                <w:rFonts w:cs="Calibri"/>
                <w:color w:val="000000"/>
              </w:rPr>
              <w:lastRenderedPageBreak/>
              <w:t>styles and movements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H3.4 appreciates and values drama and theatre as significant cultural expressions of issues and concerns in Australian and other societies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CA5EDC">
              <w:rPr>
                <w:rFonts w:cs="Calibri"/>
                <w:color w:val="000000"/>
              </w:rPr>
              <w:t>H3.5 appreciates the role of the audience in various dramatic and theatrical styles and movements</w:t>
            </w:r>
          </w:p>
          <w:p w:rsidR="003F0FF6" w:rsidRPr="00CA5EDC" w:rsidRDefault="003F0FF6" w:rsidP="00CA5EDC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F22B97" w:rsidRDefault="00F22B97" w:rsidP="00A40F1D">
      <w:pPr>
        <w:rPr>
          <w:b/>
          <w:sz w:val="28"/>
          <w:szCs w:val="28"/>
        </w:rPr>
      </w:pPr>
    </w:p>
    <w:p w:rsidR="003F0FF6" w:rsidRDefault="003F0FF6" w:rsidP="00A4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2552"/>
        <w:gridCol w:w="3038"/>
      </w:tblGrid>
      <w:tr w:rsidR="003F0FF6" w:rsidRPr="006D137A" w:rsidTr="003F0FF6">
        <w:tc>
          <w:tcPr>
            <w:tcW w:w="1384" w:type="dxa"/>
          </w:tcPr>
          <w:p w:rsidR="003F0FF6" w:rsidRPr="006D137A" w:rsidRDefault="003F0FF6" w:rsidP="003F0FF6">
            <w:pPr>
              <w:spacing w:after="0" w:line="240" w:lineRule="auto"/>
              <w:rPr>
                <w:b/>
              </w:rPr>
            </w:pPr>
            <w:r w:rsidRPr="006D137A">
              <w:rPr>
                <w:b/>
              </w:rPr>
              <w:t>Stage</w:t>
            </w:r>
          </w:p>
        </w:tc>
        <w:tc>
          <w:tcPr>
            <w:tcW w:w="2268" w:type="dxa"/>
          </w:tcPr>
          <w:p w:rsidR="003F0FF6" w:rsidRPr="006D137A" w:rsidRDefault="003F0FF6" w:rsidP="003F0F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2552" w:type="dxa"/>
          </w:tcPr>
          <w:p w:rsidR="003F0FF6" w:rsidRPr="006D137A" w:rsidRDefault="003F0FF6" w:rsidP="003F0F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38" w:type="dxa"/>
          </w:tcPr>
          <w:p w:rsidR="003F0FF6" w:rsidRPr="006D137A" w:rsidRDefault="003F0FF6" w:rsidP="003F0F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3F0FF6" w:rsidRPr="006D137A" w:rsidTr="003F0FF6">
        <w:tc>
          <w:tcPr>
            <w:tcW w:w="1384" w:type="dxa"/>
          </w:tcPr>
          <w:p w:rsidR="003F0FF6" w:rsidRPr="006D137A" w:rsidRDefault="003F0FF6" w:rsidP="003F0FF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Stage 5</w:t>
            </w:r>
          </w:p>
        </w:tc>
        <w:tc>
          <w:tcPr>
            <w:tcW w:w="2268" w:type="dxa"/>
          </w:tcPr>
          <w:p w:rsidR="00E530CB" w:rsidRPr="003F0FF6" w:rsidRDefault="003F0FF6" w:rsidP="003F0FF6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  <w:r w:rsidRPr="003F0FF6">
              <w:rPr>
                <w:rFonts w:asciiTheme="minorHAnsi" w:hAnsiTheme="minorHAnsi"/>
              </w:rPr>
              <w:t xml:space="preserve">Depth Study </w:t>
            </w:r>
            <w:r>
              <w:rPr>
                <w:rFonts w:asciiTheme="minorHAnsi" w:hAnsiTheme="minorHAnsi"/>
              </w:rPr>
              <w:t>4</w:t>
            </w:r>
            <w:r w:rsidRPr="003F0FF6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Rights and Freedoms (1945- present)</w:t>
            </w:r>
            <w:r w:rsidR="00E530CB">
              <w:rPr>
                <w:rFonts w:asciiTheme="minorHAnsi" w:hAnsiTheme="minorHAnsi"/>
              </w:rPr>
              <w:t>- The Stolen Generations</w:t>
            </w:r>
          </w:p>
        </w:tc>
        <w:tc>
          <w:tcPr>
            <w:tcW w:w="2552" w:type="dxa"/>
          </w:tcPr>
          <w:p w:rsidR="003F0FF6" w:rsidRDefault="003F0FF6" w:rsidP="003F0FF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 w:rsidRPr="00CE6C72">
              <w:rPr>
                <w:rFonts w:asciiTheme="minorHAnsi" w:eastAsia="Times New Roman" w:hAnsiTheme="minorHAnsi"/>
                <w:color w:val="000000"/>
                <w:lang w:eastAsia="en-AU"/>
              </w:rPr>
              <w:t>Students develop knowledge and understanding of the nature of history and significant changes and developments from the past, the modern world and Australia</w:t>
            </w:r>
          </w:p>
          <w:p w:rsidR="00E530CB" w:rsidRDefault="006B7A04" w:rsidP="003F0FF6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 w:rsidRPr="006B7A04">
              <w:rPr>
                <w:rFonts w:asciiTheme="minorHAnsi" w:eastAsia="Times New Roman" w:hAnsiTheme="minorHAnsi"/>
                <w:color w:val="000000"/>
                <w:lang w:eastAsia="en-AU"/>
              </w:rPr>
              <w:t>Students develop knowledge and understanding of ideas, movements, people and events that shaped past civilisations, the modern world and Australia</w:t>
            </w:r>
          </w:p>
          <w:p w:rsidR="003F0FF6" w:rsidRPr="00CE6C72" w:rsidRDefault="003F0FF6" w:rsidP="00E530CB">
            <w:pPr>
              <w:spacing w:before="100" w:beforeAutospacing="1" w:after="100" w:afterAutospacing="1" w:line="240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p w:rsidR="00E530CB" w:rsidRPr="00CE6C72" w:rsidRDefault="00E530CB" w:rsidP="00E530CB">
            <w:pPr>
              <w:spacing w:after="225" w:line="240" w:lineRule="auto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 w:rsidRPr="00CE6C72">
              <w:rPr>
                <w:rFonts w:asciiTheme="minorHAnsi" w:eastAsia="Times New Roman" w:hAnsiTheme="minorHAnsi"/>
                <w:color w:val="000000"/>
                <w:lang w:eastAsia="en-AU"/>
              </w:rPr>
              <w:t>HT5-1 explains and assesses the historical forces and factors that shaped the modern world and Australia</w:t>
            </w:r>
          </w:p>
          <w:p w:rsidR="003F0FF6" w:rsidRPr="003F0FF6" w:rsidRDefault="003F0FF6" w:rsidP="003F0FF6">
            <w:pPr>
              <w:spacing w:after="225" w:line="240" w:lineRule="auto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HT5-2 </w:t>
            </w:r>
            <w:r w:rsidRPr="003F0FF6">
              <w:rPr>
                <w:rFonts w:asciiTheme="minorHAnsi" w:eastAsia="Times New Roman" w:hAnsiTheme="minorHAnsi"/>
                <w:color w:val="000000"/>
                <w:lang w:eastAsia="en-AU"/>
              </w:rPr>
              <w:t>sequences and explains the significant patterns of continuity and change in the development of the modern world and Australia</w:t>
            </w:r>
          </w:p>
          <w:p w:rsidR="003F0FF6" w:rsidRPr="00CE6C72" w:rsidRDefault="003F0FF6" w:rsidP="003F0FF6">
            <w:pPr>
              <w:spacing w:after="225" w:line="240" w:lineRule="auto"/>
              <w:rPr>
                <w:rFonts w:asciiTheme="minorHAnsi" w:eastAsia="Times New Roman" w:hAnsi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HT5-3 </w:t>
            </w:r>
            <w:r w:rsidRPr="003F0FF6">
              <w:rPr>
                <w:rFonts w:asciiTheme="minorHAnsi" w:eastAsia="Times New Roman" w:hAnsiTheme="minorHAnsi"/>
                <w:color w:val="000000"/>
                <w:lang w:eastAsia="en-AU"/>
              </w:rPr>
              <w:t>explains and analyses the motives and actions of past individuals and groups in the historical contexts that shaped</w:t>
            </w:r>
            <w:r w:rsidR="00E530CB">
              <w:rPr>
                <w:rFonts w:asciiTheme="minorHAnsi" w:eastAsia="Times New Roman" w:hAnsiTheme="minorHAnsi"/>
                <w:color w:val="000000"/>
                <w:lang w:eastAsia="en-AU"/>
              </w:rPr>
              <w:t xml:space="preserve"> the modern world and Australia</w:t>
            </w:r>
          </w:p>
        </w:tc>
      </w:tr>
    </w:tbl>
    <w:p w:rsidR="003F0FF6" w:rsidRDefault="003F0FF6" w:rsidP="00A40F1D">
      <w:pPr>
        <w:rPr>
          <w:b/>
          <w:sz w:val="28"/>
          <w:szCs w:val="28"/>
        </w:rPr>
      </w:pPr>
    </w:p>
    <w:p w:rsidR="006B7A04" w:rsidRDefault="006B7A04" w:rsidP="006B7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100"/>
        <w:gridCol w:w="2544"/>
        <w:gridCol w:w="3084"/>
      </w:tblGrid>
      <w:tr w:rsidR="006B7A04" w:rsidRPr="00AA52C6" w:rsidTr="009A0E57">
        <w:tc>
          <w:tcPr>
            <w:tcW w:w="1526" w:type="dxa"/>
          </w:tcPr>
          <w:p w:rsidR="006B7A04" w:rsidRPr="00AA52C6" w:rsidRDefault="006B7A04" w:rsidP="009A0E57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Stage</w:t>
            </w:r>
          </w:p>
        </w:tc>
        <w:tc>
          <w:tcPr>
            <w:tcW w:w="2126" w:type="dxa"/>
          </w:tcPr>
          <w:p w:rsidR="006B7A04" w:rsidRPr="00AA52C6" w:rsidRDefault="006B7A04" w:rsidP="009A0E57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Content</w:t>
            </w:r>
          </w:p>
        </w:tc>
        <w:tc>
          <w:tcPr>
            <w:tcW w:w="2552" w:type="dxa"/>
          </w:tcPr>
          <w:p w:rsidR="006B7A04" w:rsidRPr="00AA52C6" w:rsidRDefault="006B7A04" w:rsidP="009A0E57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Objectives</w:t>
            </w:r>
          </w:p>
        </w:tc>
        <w:tc>
          <w:tcPr>
            <w:tcW w:w="3038" w:type="dxa"/>
          </w:tcPr>
          <w:p w:rsidR="006B7A04" w:rsidRPr="00AA52C6" w:rsidRDefault="006B7A04" w:rsidP="009A0E57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Outcomes</w:t>
            </w:r>
          </w:p>
        </w:tc>
      </w:tr>
      <w:tr w:rsidR="006B7A04" w:rsidRPr="00AA52C6" w:rsidTr="009A0E57">
        <w:trPr>
          <w:trHeight w:val="274"/>
        </w:trPr>
        <w:tc>
          <w:tcPr>
            <w:tcW w:w="1526" w:type="dxa"/>
          </w:tcPr>
          <w:p w:rsidR="006B7A04" w:rsidRPr="00AA52C6" w:rsidRDefault="006B7A04" w:rsidP="009A0E57">
            <w:pPr>
              <w:spacing w:after="0" w:line="240" w:lineRule="auto"/>
              <w:rPr>
                <w:rFonts w:cs="Calibri"/>
                <w:b/>
              </w:rPr>
            </w:pPr>
            <w:r w:rsidRPr="00AA52C6">
              <w:rPr>
                <w:rFonts w:cs="Calibri"/>
                <w:b/>
              </w:rPr>
              <w:t>Stage 5</w:t>
            </w:r>
          </w:p>
        </w:tc>
        <w:tc>
          <w:tcPr>
            <w:tcW w:w="2126" w:type="dxa"/>
          </w:tcPr>
          <w:p w:rsidR="006B7A04" w:rsidRPr="00B538C1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UZLBY+ArialMT"/>
                <w:color w:val="000000"/>
                <w:lang w:eastAsia="en-AU"/>
              </w:rPr>
            </w:pPr>
            <w:r w:rsidRPr="00B538C1">
              <w:rPr>
                <w:rFonts w:asciiTheme="minorHAnsi" w:hAnsiTheme="minorHAnsi" w:cs="VUZLBY+ArialMT"/>
                <w:b/>
                <w:color w:val="000000"/>
                <w:lang w:eastAsia="en-AU"/>
              </w:rPr>
              <w:t>Text type:</w:t>
            </w:r>
            <w:r w:rsidRPr="00B538C1">
              <w:rPr>
                <w:rFonts w:asciiTheme="minorHAnsi" w:hAnsiTheme="minorHAnsi" w:cs="VUZLBY+ArialMT"/>
                <w:color w:val="000000"/>
                <w:lang w:eastAsia="en-AU"/>
              </w:rPr>
              <w:t xml:space="preserve"> Drama</w:t>
            </w:r>
          </w:p>
          <w:p w:rsidR="006B7A04" w:rsidRPr="00B538C1" w:rsidRDefault="006B7A04" w:rsidP="00FF5F7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Theme="minorHAnsi" w:hAnsiTheme="minorHAnsi" w:cs="VUZLBY+ArialMT"/>
                <w:color w:val="000000"/>
                <w:lang w:eastAsia="en-AU"/>
              </w:rPr>
            </w:pPr>
          </w:p>
          <w:p w:rsidR="006B7A04" w:rsidRDefault="006B7A04" w:rsidP="006B7A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UZLBY+ArialMT"/>
                <w:color w:val="000000"/>
                <w:lang w:eastAsia="en-AU"/>
              </w:rPr>
            </w:pPr>
            <w:r>
              <w:rPr>
                <w:rFonts w:asciiTheme="minorHAnsi" w:hAnsiTheme="minorHAnsi" w:cs="VUZLBY+ArialMT"/>
                <w:color w:val="000000"/>
                <w:lang w:eastAsia="en-AU"/>
              </w:rPr>
              <w:t>A</w:t>
            </w:r>
            <w:r w:rsidRPr="006B7A04">
              <w:rPr>
                <w:rFonts w:asciiTheme="minorHAnsi" w:hAnsiTheme="minorHAnsi" w:cs="VUZLBY+ArialMT"/>
                <w:color w:val="000000"/>
                <w:lang w:eastAsia="en-AU"/>
              </w:rPr>
              <w:t xml:space="preserve"> widely defined Australian literature, including texts that give insights into Aboriginal</w:t>
            </w:r>
            <w:r>
              <w:rPr>
                <w:rFonts w:asciiTheme="minorHAnsi" w:hAnsiTheme="minorHAnsi" w:cs="VUZLBY+ArialMT"/>
                <w:color w:val="000000"/>
                <w:lang w:eastAsia="en-AU"/>
              </w:rPr>
              <w:t xml:space="preserve"> </w:t>
            </w:r>
            <w:r w:rsidRPr="006B7A04">
              <w:rPr>
                <w:rFonts w:asciiTheme="minorHAnsi" w:hAnsiTheme="minorHAnsi" w:cs="VUZLBY+ArialMT"/>
                <w:color w:val="000000"/>
                <w:lang w:eastAsia="en-AU"/>
              </w:rPr>
              <w:t>experiences in Australia</w:t>
            </w:r>
          </w:p>
          <w:p w:rsidR="006B7A04" w:rsidRPr="008B5181" w:rsidRDefault="006B7A04" w:rsidP="006B7A0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UZLBY+ArialMT"/>
                <w:color w:val="000000"/>
                <w:lang w:eastAsia="en-AU"/>
              </w:rPr>
            </w:pPr>
            <w:r w:rsidRPr="006B7A04">
              <w:rPr>
                <w:rFonts w:asciiTheme="minorHAnsi" w:hAnsiTheme="minorHAnsi" w:cs="VUZLBY+ArialMT"/>
                <w:color w:val="000000"/>
                <w:lang w:eastAsia="en-AU"/>
              </w:rPr>
              <w:lastRenderedPageBreak/>
              <w:t>A wide range of cultural, social and gender perspectives, popular and youth cultures</w:t>
            </w:r>
          </w:p>
        </w:tc>
        <w:tc>
          <w:tcPr>
            <w:tcW w:w="2552" w:type="dxa"/>
          </w:tcPr>
          <w:p w:rsidR="006B7A04" w:rsidRPr="00495FEF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</w:rPr>
              <w:lastRenderedPageBreak/>
              <w:t xml:space="preserve">Objective A: </w:t>
            </w:r>
          </w:p>
          <w:tbl>
            <w:tblPr>
              <w:tblW w:w="21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="006B7A04" w:rsidRPr="00495FEF" w:rsidTr="009A0E57">
              <w:trPr>
                <w:trHeight w:val="920"/>
              </w:trPr>
              <w:tc>
                <w:tcPr>
                  <w:tcW w:w="2160" w:type="dxa"/>
                  <w:tcBorders>
                    <w:top w:val="nil"/>
                    <w:left w:val="nil"/>
                    <w:right w:val="nil"/>
                  </w:tcBorders>
                </w:tcPr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communicate </w:t>
                  </w:r>
                  <w:r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through </w:t>
                  </w: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>speaking,</w:t>
                  </w:r>
                  <w:r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 </w:t>
                  </w: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>listening, reading, writing, viewing and representing</w:t>
                  </w: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</w:pPr>
                </w:p>
                <w:p w:rsidR="006B7A04" w:rsidRPr="00495FEF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</w:p>
              </w:tc>
            </w:tr>
          </w:tbl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Pr="00495FEF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</w:rPr>
              <w:t xml:space="preserve">Objective C: </w:t>
            </w:r>
          </w:p>
          <w:tbl>
            <w:tblPr>
              <w:tblW w:w="21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5"/>
            </w:tblGrid>
            <w:tr w:rsidR="006B7A04" w:rsidRPr="00495FEF" w:rsidTr="009A0E57">
              <w:trPr>
                <w:trHeight w:val="1104"/>
              </w:trPr>
              <w:tc>
                <w:tcPr>
                  <w:tcW w:w="2185" w:type="dxa"/>
                  <w:tcBorders>
                    <w:top w:val="nil"/>
                    <w:left w:val="nil"/>
                    <w:right w:val="nil"/>
                  </w:tcBorders>
                </w:tcPr>
                <w:p w:rsidR="006B7A04" w:rsidRPr="00495FEF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think in ways that are </w:t>
                  </w:r>
                </w:p>
                <w:p w:rsidR="006B7A04" w:rsidRPr="00495FEF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imaginative, creative, </w:t>
                  </w:r>
                </w:p>
                <w:p w:rsidR="006B7A04" w:rsidRPr="00495FEF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interpretive and </w:t>
                  </w:r>
                </w:p>
                <w:p w:rsidR="006B7A04" w:rsidRPr="00495FEF" w:rsidRDefault="006B7A04" w:rsidP="009A0E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lang w:eastAsia="en-AU"/>
                    </w:rPr>
                  </w:pPr>
                  <w:r w:rsidRPr="00495FEF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>critical</w:t>
                  </w:r>
                </w:p>
              </w:tc>
            </w:tr>
          </w:tbl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6B7A04" w:rsidRPr="000F08CD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</w:rPr>
              <w:t xml:space="preserve">Objective D: </w:t>
            </w:r>
          </w:p>
          <w:tbl>
            <w:tblPr>
              <w:tblW w:w="21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6"/>
            </w:tblGrid>
            <w:tr w:rsidR="006B7A04" w:rsidRPr="000F08CD" w:rsidTr="009A0E57">
              <w:trPr>
                <w:trHeight w:val="920"/>
              </w:trPr>
              <w:tc>
                <w:tcPr>
                  <w:tcW w:w="2186" w:type="dxa"/>
                  <w:tcBorders>
                    <w:top w:val="nil"/>
                    <w:left w:val="nil"/>
                    <w:right w:val="nil"/>
                  </w:tcBorders>
                </w:tcPr>
                <w:p w:rsidR="006B7A04" w:rsidRPr="000F08CD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0F08CD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express themselves and </w:t>
                  </w:r>
                </w:p>
                <w:p w:rsidR="006B7A04" w:rsidRPr="000F08CD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0F08CD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>their relationships</w:t>
                  </w:r>
                  <w:r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 xml:space="preserve"> </w:t>
                  </w:r>
                  <w:r w:rsidRPr="000F08CD">
                    <w:rPr>
                      <w:rFonts w:asciiTheme="minorHAnsi" w:hAnsiTheme="minorHAnsi" w:cs="GRDRGE+HelveticaNeue-Italic"/>
                      <w:color w:val="000000"/>
                      <w:lang w:eastAsia="en-AU"/>
                    </w:rPr>
                    <w:t>with others and their world</w:t>
                  </w:r>
                </w:p>
              </w:tc>
            </w:tr>
          </w:tbl>
          <w:p w:rsidR="006B7A04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38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8"/>
            </w:tblGrid>
            <w:tr w:rsidR="006B7A04" w:rsidRPr="008B5181" w:rsidTr="009A0E57">
              <w:trPr>
                <w:trHeight w:val="1840"/>
              </w:trPr>
              <w:tc>
                <w:tcPr>
                  <w:tcW w:w="2727" w:type="dxa"/>
                  <w:tcBorders>
                    <w:top w:val="nil"/>
                    <w:left w:val="nil"/>
                    <w:right w:val="nil"/>
                  </w:tcBorders>
                </w:tcPr>
                <w:p w:rsidR="006B7A04" w:rsidRPr="008B5181" w:rsidRDefault="006B7A04" w:rsidP="009A0E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eastAsia="en-AU"/>
                    </w:rPr>
                  </w:pPr>
                  <w:r w:rsidRPr="008B5181">
                    <w:rPr>
                      <w:rFonts w:asciiTheme="minorHAnsi" w:hAnsiTheme="minorHAnsi" w:cs="VUZLBY+ArialMT"/>
                      <w:lang w:eastAsia="en-AU"/>
                    </w:rPr>
                    <w:lastRenderedPageBreak/>
                    <w:t>EN5-1A</w:t>
                  </w:r>
                  <w:r w:rsidRPr="008B5181">
                    <w:rPr>
                      <w:rFonts w:asciiTheme="minorHAnsi" w:hAnsiTheme="minorHAnsi" w:cs="VUZLBY+ArialMT"/>
                      <w:color w:val="000000"/>
                      <w:lang w:eastAsia="en-AU"/>
                    </w:rPr>
                    <w:t xml:space="preserve"> </w:t>
                  </w:r>
                  <w:r>
                    <w:rPr>
                      <w:rFonts w:asciiTheme="minorHAnsi" w:hAnsiTheme="minorHAnsi" w:cs="VUZLBY+ArialMT"/>
                      <w:color w:val="000000"/>
                      <w:lang w:eastAsia="en-AU"/>
                    </w:rPr>
                    <w:t xml:space="preserve">A student </w:t>
                  </w:r>
                  <w:r w:rsidRPr="008B5181">
                    <w:rPr>
                      <w:rFonts w:asciiTheme="minorHAnsi" w:hAnsiTheme="minorHAnsi" w:cs="VUZLBY+ArialMT"/>
                      <w:color w:val="000000"/>
                      <w:lang w:eastAsia="en-AU"/>
                    </w:rPr>
                    <w:t xml:space="preserve">responds to and composes increasingly sophisticated and sustained texts for </w:t>
                  </w:r>
                </w:p>
                <w:p w:rsidR="006B7A04" w:rsidRDefault="006B7A04" w:rsidP="009A0E57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VUZLBY+ArialMT"/>
                      <w:color w:val="000000"/>
                      <w:lang w:eastAsia="en-AU"/>
                    </w:rPr>
                  </w:pPr>
                  <w:r w:rsidRPr="008B5181">
                    <w:rPr>
                      <w:rFonts w:asciiTheme="minorHAnsi" w:hAnsiTheme="minorHAnsi" w:cs="VUZLBY+ArialMT"/>
                      <w:color w:val="000000"/>
                      <w:lang w:eastAsia="en-AU"/>
                    </w:rPr>
                    <w:t>understanding, interpretation, critical analysis, imaginative expression and pleasure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68"/>
                  </w:tblGrid>
                  <w:tr w:rsidR="006B7A04" w:rsidRPr="008B5181" w:rsidTr="009A0E57">
                    <w:trPr>
                      <w:trHeight w:val="2070"/>
                    </w:trPr>
                    <w:tc>
                      <w:tcPr>
                        <w:tcW w:w="229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B7A04" w:rsidRDefault="006B7A04" w:rsidP="009A0E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="VUZLBY+ArialMT"/>
                            <w:color w:val="000000"/>
                            <w:lang w:eastAsia="en-AU"/>
                          </w:rPr>
                        </w:pPr>
                        <w:r w:rsidRPr="008B5181">
                          <w:rPr>
                            <w:rFonts w:asciiTheme="minorHAnsi" w:hAnsiTheme="minorHAnsi" w:cs="VUZLBY+ArialMT"/>
                            <w:lang w:eastAsia="en-AU"/>
                          </w:rPr>
                          <w:lastRenderedPageBreak/>
                          <w:t>EN5-2A</w:t>
                        </w:r>
                        <w:r w:rsidRPr="008B5181">
                          <w:rPr>
                            <w:rFonts w:asciiTheme="minorHAnsi" w:hAnsiTheme="minorHAnsi" w:cs="VUZLBY+ArialMT"/>
                            <w:color w:val="000000"/>
                            <w:lang w:eastAsia="en-AU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VUZLBY+ArialMT"/>
                            <w:color w:val="000000"/>
                            <w:lang w:eastAsia="en-AU"/>
                          </w:rPr>
                          <w:t xml:space="preserve">A student </w:t>
                        </w:r>
                        <w:r w:rsidRPr="008B5181">
                          <w:rPr>
                            <w:rFonts w:asciiTheme="minorHAnsi" w:hAnsiTheme="minorHAnsi" w:cs="VUZLBY+ArialMT"/>
                            <w:color w:val="000000"/>
                            <w:lang w:eastAsia="en-AU"/>
                          </w:rPr>
                          <w:t>effectively uses and critically assesses a wide range of processes, skills, strategies and knowledge for responding to and composing a wide range of texts in different media and technologies</w:t>
                        </w:r>
                      </w:p>
                      <w:p w:rsidR="006B7A04" w:rsidRDefault="006B7A04" w:rsidP="009A0E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 w:cs="VUZLBY+ArialMT"/>
                            <w:color w:val="000000"/>
                            <w:lang w:eastAsia="en-AU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68"/>
                        </w:tblGrid>
                        <w:tr w:rsidR="006B7A04" w:rsidRPr="008B5181" w:rsidTr="009A0E57">
                          <w:trPr>
                            <w:trHeight w:val="1380"/>
                          </w:trPr>
                          <w:tc>
                            <w:tcPr>
                              <w:tcW w:w="2298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tbl>
                              <w:tblPr>
                                <w:tblW w:w="286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868"/>
                              </w:tblGrid>
                              <w:tr w:rsidR="006B7A04" w:rsidRPr="000F08CD" w:rsidTr="009A0E57">
                                <w:trPr>
                                  <w:trHeight w:val="2417"/>
                                </w:trPr>
                                <w:tc>
                                  <w:tcPr>
                                    <w:tcW w:w="2868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6B7A04" w:rsidRPr="000F08CD" w:rsidRDefault="006B7A04" w:rsidP="009A0E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lang w:eastAsia="en-AU"/>
                                      </w:rPr>
                                    </w:pPr>
                                    <w:r w:rsidRPr="000F08CD">
                                      <w:rPr>
                                        <w:rFonts w:asciiTheme="minorHAnsi" w:hAnsiTheme="minorHAnsi" w:cs="VUZLBY+ArialMT"/>
                                        <w:lang w:eastAsia="en-AU"/>
                                      </w:rPr>
                                      <w:t>EN5-5C</w:t>
                                    </w:r>
                                    <w:r w:rsidRPr="000F08CD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 xml:space="preserve">A student </w:t>
                                    </w:r>
                                    <w:r w:rsidRPr="000F08CD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 xml:space="preserve">thinks imaginatively, creatively, interpretively and critically about information and </w:t>
                                    </w:r>
                                  </w:p>
                                  <w:p w:rsidR="006B7A04" w:rsidRPr="000F08CD" w:rsidRDefault="006B7A04" w:rsidP="009A0E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Theme="minorHAnsi" w:hAnsiTheme="minorHAnsi"/>
                                        <w:lang w:eastAsia="en-AU"/>
                                      </w:rPr>
                                    </w:pPr>
                                    <w:r w:rsidRPr="000F08CD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 xml:space="preserve">increasingly complex ideas and arguments to respond to and compose texts in a range of </w:t>
                                    </w:r>
                                  </w:p>
                                  <w:p w:rsidR="006B7A04" w:rsidRDefault="006B7A04" w:rsidP="009A0E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0F08CD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 xml:space="preserve">contexts </w:t>
                                    </w:r>
                                  </w:p>
                                  <w:p w:rsidR="006B7A04" w:rsidRPr="006E2896" w:rsidRDefault="006B7A04" w:rsidP="009A0E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6E2896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>EN5-7D: A student understands and evaluates the diverse ways texts can represent personal and public worlds</w:t>
                                    </w:r>
                                  </w:p>
                                  <w:p w:rsidR="006B7A04" w:rsidRPr="006E2896" w:rsidRDefault="006B7A04" w:rsidP="009A0E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</w:pPr>
                                    <w:r w:rsidRPr="006E2896">
                                      <w:rPr>
                                        <w:rFonts w:asciiTheme="minorHAnsi" w:hAnsiTheme="minorHAnsi" w:cs="VUZLBY+ArialMT"/>
                                        <w:color w:val="000000"/>
                                        <w:lang w:eastAsia="en-AU"/>
                                      </w:rPr>
                                      <w:t>EN5-8D A student questions, challenges and evaluates cultural assumptions in texts and their effects on meaning</w:t>
                                    </w:r>
                                  </w:p>
                                </w:tc>
                              </w:tr>
                            </w:tbl>
                            <w:p w:rsidR="006B7A04" w:rsidRPr="008B5181" w:rsidRDefault="006B7A04" w:rsidP="009A0E5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inorHAnsi" w:hAnsiTheme="minorHAnsi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6B7A04" w:rsidRPr="008B5181" w:rsidRDefault="006B7A04" w:rsidP="009A0E5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inorHAnsi" w:hAnsiTheme="minorHAnsi"/>
                            <w:lang w:eastAsia="en-AU"/>
                          </w:rPr>
                        </w:pPr>
                      </w:p>
                    </w:tc>
                  </w:tr>
                </w:tbl>
                <w:p w:rsidR="006B7A04" w:rsidRPr="008B5181" w:rsidRDefault="006B7A04" w:rsidP="009A0E57">
                  <w:pPr>
                    <w:autoSpaceDE w:val="0"/>
                    <w:autoSpaceDN w:val="0"/>
                    <w:adjustRightInd w:val="0"/>
                    <w:rPr>
                      <w:rFonts w:ascii="VUZLBY+ArialMT" w:hAnsi="VUZLBY+ArialMT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6B7A04" w:rsidRPr="005353B3" w:rsidRDefault="006B7A04" w:rsidP="009A0E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VUZLBY+ArialMT"/>
                <w:lang w:eastAsia="en-AU"/>
              </w:rPr>
            </w:pPr>
          </w:p>
        </w:tc>
      </w:tr>
      <w:tr w:rsidR="006B7A04" w:rsidRPr="00AA52C6" w:rsidTr="009A0E57">
        <w:tc>
          <w:tcPr>
            <w:tcW w:w="1526" w:type="dxa"/>
          </w:tcPr>
          <w:p w:rsidR="006B7A04" w:rsidRPr="00AA52C6" w:rsidRDefault="006B7A04" w:rsidP="009A0E57">
            <w:pPr>
              <w:spacing w:after="0" w:line="240" w:lineRule="auto"/>
              <w:rPr>
                <w:rFonts w:cs="Calibri"/>
                <w:b/>
              </w:rPr>
            </w:pPr>
            <w:r w:rsidRPr="00AA52C6">
              <w:rPr>
                <w:rFonts w:cs="Calibri"/>
                <w:b/>
              </w:rPr>
              <w:lastRenderedPageBreak/>
              <w:t>Stage 6- Preliminary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6B7A04" w:rsidRPr="00AA52C6" w:rsidRDefault="006B7A04" w:rsidP="006B7A04">
            <w:pPr>
              <w:spacing w:after="0" w:line="240" w:lineRule="auto"/>
              <w:rPr>
                <w:rFonts w:cs="Calibri"/>
              </w:rPr>
            </w:pPr>
            <w:r w:rsidRPr="00AA52C6">
              <w:rPr>
                <w:rFonts w:cs="Calibri"/>
                <w:b/>
              </w:rPr>
              <w:t>Text Types:</w:t>
            </w:r>
            <w:r w:rsidRPr="00AA52C6">
              <w:rPr>
                <w:rFonts w:cs="Calibri"/>
              </w:rPr>
              <w:t xml:space="preserve"> Drama. </w:t>
            </w:r>
            <w:r w:rsidRPr="00AA52C6">
              <w:rPr>
                <w:rFonts w:cs="Calibri"/>
                <w:b/>
              </w:rPr>
              <w:t>Themes:</w:t>
            </w:r>
            <w:r w:rsidRPr="00AA52C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The Stolen Generation</w:t>
            </w:r>
          </w:p>
        </w:tc>
        <w:tc>
          <w:tcPr>
            <w:tcW w:w="2552" w:type="dxa"/>
          </w:tcPr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knowledge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understanding of the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contexts, purposes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audiences</w:t>
            </w:r>
            <w:proofErr w:type="gramEnd"/>
            <w:r w:rsidRPr="00AA52C6">
              <w:rPr>
                <w:rFonts w:cs="Calibri"/>
                <w:color w:val="000000"/>
              </w:rPr>
              <w:t xml:space="preserve"> of texts.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  <w:r w:rsidRPr="00AA52C6">
              <w:rPr>
                <w:rFonts w:cs="Calibri"/>
              </w:rPr>
              <w:t xml:space="preserve"> 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 knowledge and understanding of the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forms and features of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language</w:t>
            </w:r>
            <w:proofErr w:type="gramEnd"/>
            <w:r w:rsidRPr="00AA52C6">
              <w:rPr>
                <w:rFonts w:cs="Calibri"/>
                <w:color w:val="000000"/>
              </w:rPr>
              <w:t>, and the structures of texts.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 skills in reflection as a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way to evaluate their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processes</w:t>
            </w:r>
            <w:proofErr w:type="gramEnd"/>
            <w:r w:rsidRPr="00AA52C6">
              <w:rPr>
                <w:rFonts w:cs="Calibri"/>
                <w:color w:val="000000"/>
              </w:rPr>
              <w:t xml:space="preserve"> of composing, responding and learning.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38" w:type="dxa"/>
          </w:tcPr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lastRenderedPageBreak/>
              <w:t>1. A student demonstrates an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understanding of the relationships between composer, responder, text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context</w:t>
            </w:r>
            <w:proofErr w:type="gramEnd"/>
            <w:r w:rsidRPr="00AA52C6">
              <w:rPr>
                <w:rFonts w:cs="Calibri"/>
                <w:color w:val="000000"/>
              </w:rPr>
              <w:t>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 xml:space="preserve">4. A student identifies and describes language forms and the features, and structures of particular texts which shape meaning and influence 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responses</w:t>
            </w:r>
            <w:proofErr w:type="gramEnd"/>
            <w:r w:rsidRPr="00AA52C6">
              <w:rPr>
                <w:rFonts w:cs="Calibri"/>
                <w:color w:val="000000"/>
              </w:rPr>
              <w:t>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5. A student describes the ways different technologies and media of production affect the language and structure of particular texts.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12A. A student demonstrates a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capacity to understand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use different ways of responding to and composing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particular</w:t>
            </w:r>
            <w:proofErr w:type="gramEnd"/>
            <w:r w:rsidRPr="00AA52C6">
              <w:rPr>
                <w:rFonts w:cs="Calibri"/>
                <w:color w:val="000000"/>
              </w:rPr>
              <w:t xml:space="preserve"> texts.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B7A04" w:rsidRPr="00AA52C6" w:rsidTr="009A0E57">
        <w:tc>
          <w:tcPr>
            <w:tcW w:w="1526" w:type="dxa"/>
          </w:tcPr>
          <w:p w:rsidR="006B7A04" w:rsidRPr="00AA52C6" w:rsidRDefault="006B7A04" w:rsidP="009A0E57">
            <w:pPr>
              <w:spacing w:after="0" w:line="240" w:lineRule="auto"/>
              <w:rPr>
                <w:rFonts w:cs="Calibri"/>
                <w:b/>
              </w:rPr>
            </w:pPr>
            <w:r w:rsidRPr="00AA52C6">
              <w:rPr>
                <w:rFonts w:cs="Calibri"/>
                <w:b/>
              </w:rPr>
              <w:lastRenderedPageBreak/>
              <w:t>Stage 6- HSC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126" w:type="dxa"/>
          </w:tcPr>
          <w:p w:rsidR="006B7A04" w:rsidRPr="006B7A04" w:rsidRDefault="006B7A04" w:rsidP="009A0E57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6B7A04">
              <w:rPr>
                <w:rFonts w:ascii="Calibri" w:hAnsi="Calibri" w:cs="Calibri"/>
                <w:b/>
                <w:sz w:val="22"/>
                <w:szCs w:val="22"/>
              </w:rPr>
              <w:t>Supplementary Text for:</w:t>
            </w: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233E1">
              <w:rPr>
                <w:rFonts w:ascii="Calibri" w:hAnsi="Calibri" w:cs="Calibri"/>
                <w:sz w:val="22"/>
                <w:szCs w:val="22"/>
              </w:rPr>
              <w:t>Area of Study: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Discovery </w:t>
            </w: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Standard Module A: Experience Through Language- Elective 1 (Distinctive Voices)</w:t>
            </w: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Standard Module C: Texts and Society- Elective 1 (Exploring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Interations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 OR Elective 2 (Exploring Transitions)</w:t>
            </w:r>
          </w:p>
          <w:p w:rsidR="006B7A04" w:rsidRDefault="006B7A04" w:rsidP="009A0E57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Advanced Module C: Representation and Text (Elective 2- Representing People and Landscapes)</w:t>
            </w:r>
          </w:p>
        </w:tc>
        <w:tc>
          <w:tcPr>
            <w:tcW w:w="2552" w:type="dxa"/>
          </w:tcPr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knowledge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understanding of the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contexts, purposes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audiences</w:t>
            </w:r>
            <w:proofErr w:type="gramEnd"/>
            <w:r w:rsidRPr="00AA52C6">
              <w:rPr>
                <w:rFonts w:cs="Calibri"/>
                <w:color w:val="000000"/>
              </w:rPr>
              <w:t xml:space="preserve"> of texts.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 knowledge and understanding of the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forms and features of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language</w:t>
            </w:r>
            <w:proofErr w:type="gramEnd"/>
            <w:r w:rsidRPr="00AA52C6">
              <w:rPr>
                <w:rFonts w:cs="Calibri"/>
                <w:color w:val="000000"/>
              </w:rPr>
              <w:t xml:space="preserve"> and structures of texts.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skills in responding to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composing a range of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texts</w:t>
            </w:r>
            <w:proofErr w:type="gramEnd"/>
            <w:r w:rsidRPr="00AA52C6">
              <w:rPr>
                <w:rFonts w:cs="Calibri"/>
                <w:color w:val="000000"/>
              </w:rPr>
              <w:t>.</w:t>
            </w: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Students will develop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skills in reflection as a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way to evaluate their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processes</w:t>
            </w:r>
            <w:proofErr w:type="gramEnd"/>
            <w:r w:rsidRPr="00AA52C6">
              <w:rPr>
                <w:rFonts w:cs="Calibri"/>
                <w:color w:val="000000"/>
              </w:rPr>
              <w:t xml:space="preserve"> of composing, responding and learning.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38" w:type="dxa"/>
          </w:tcPr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1. A student demonstrates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understanding of how relationships between composer, responder, text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context</w:t>
            </w:r>
            <w:proofErr w:type="gramEnd"/>
            <w:r w:rsidRPr="00AA52C6">
              <w:rPr>
                <w:rFonts w:cs="Calibri"/>
                <w:color w:val="000000"/>
              </w:rPr>
              <w:t xml:space="preserve"> shape meaning.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AA52C6">
              <w:rPr>
                <w:rFonts w:cs="Calibri"/>
                <w:color w:val="000000"/>
              </w:rPr>
              <w:t>2A. A student recognises different ways in which particular texts are valued.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4. A student describes and analyses the ways that language forms and features, and structures of texts shape meaning and influence responses.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6. A student engages with the details of text in order to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respond</w:t>
            </w:r>
            <w:proofErr w:type="gramEnd"/>
            <w:r w:rsidRPr="00AA52C6">
              <w:rPr>
                <w:rFonts w:cs="Calibri"/>
                <w:color w:val="000000"/>
              </w:rPr>
              <w:t xml:space="preserve"> critically and personally.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7. A student adapts and synthesises a range of textual features to explore and communicate information, ideas and values for a variety of purposes, audiences and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contexts</w:t>
            </w:r>
            <w:proofErr w:type="gramEnd"/>
            <w:r w:rsidRPr="00AA52C6">
              <w:rPr>
                <w:rFonts w:cs="Calibri"/>
                <w:color w:val="000000"/>
              </w:rPr>
              <w:t>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AA52C6">
              <w:rPr>
                <w:rFonts w:cs="Calibri"/>
                <w:color w:val="000000"/>
              </w:rPr>
              <w:t>12A. A student explains and evaluates different ways of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 w:rsidRPr="00AA52C6">
              <w:rPr>
                <w:rFonts w:cs="Calibri"/>
                <w:color w:val="000000"/>
              </w:rPr>
              <w:t>responding</w:t>
            </w:r>
            <w:proofErr w:type="gramEnd"/>
            <w:r w:rsidRPr="00AA52C6">
              <w:rPr>
                <w:rFonts w:cs="Calibri"/>
                <w:color w:val="000000"/>
              </w:rPr>
              <w:t xml:space="preserve"> to and composing texts.</w:t>
            </w:r>
          </w:p>
          <w:p w:rsidR="006B7A04" w:rsidRPr="00AA52C6" w:rsidRDefault="006B7A04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:rsidR="006B7A04" w:rsidRDefault="006B7A04" w:rsidP="00A40F1D">
      <w:pPr>
        <w:rPr>
          <w:b/>
          <w:sz w:val="28"/>
          <w:szCs w:val="28"/>
        </w:rPr>
      </w:pPr>
    </w:p>
    <w:p w:rsidR="00F22B97" w:rsidRDefault="006B7A04" w:rsidP="00A4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Aboriginal Studies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100"/>
        <w:gridCol w:w="2544"/>
        <w:gridCol w:w="3084"/>
      </w:tblGrid>
      <w:tr w:rsidR="00F74A33" w:rsidRPr="00AA52C6" w:rsidTr="00F74A33">
        <w:tc>
          <w:tcPr>
            <w:tcW w:w="1514" w:type="dxa"/>
          </w:tcPr>
          <w:p w:rsidR="00F74A33" w:rsidRPr="00AA52C6" w:rsidRDefault="00F74A33" w:rsidP="002B75CD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Stage</w:t>
            </w:r>
          </w:p>
        </w:tc>
        <w:tc>
          <w:tcPr>
            <w:tcW w:w="2100" w:type="dxa"/>
          </w:tcPr>
          <w:p w:rsidR="00F74A33" w:rsidRPr="00AA52C6" w:rsidRDefault="00F74A33" w:rsidP="002B75CD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Content</w:t>
            </w:r>
          </w:p>
        </w:tc>
        <w:tc>
          <w:tcPr>
            <w:tcW w:w="2544" w:type="dxa"/>
          </w:tcPr>
          <w:p w:rsidR="00F74A33" w:rsidRPr="00AA52C6" w:rsidRDefault="00F74A33" w:rsidP="002B75CD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Objectives</w:t>
            </w:r>
          </w:p>
        </w:tc>
        <w:tc>
          <w:tcPr>
            <w:tcW w:w="3084" w:type="dxa"/>
          </w:tcPr>
          <w:p w:rsidR="00F74A33" w:rsidRPr="00AA52C6" w:rsidRDefault="00F74A33" w:rsidP="002B75CD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Outcomes</w:t>
            </w:r>
          </w:p>
        </w:tc>
      </w:tr>
      <w:tr w:rsidR="009A0E57" w:rsidRPr="009A0E57" w:rsidTr="009A0E57">
        <w:tc>
          <w:tcPr>
            <w:tcW w:w="1514" w:type="dxa"/>
          </w:tcPr>
          <w:p w:rsidR="009A0E57" w:rsidRPr="009A0E57" w:rsidRDefault="009A0E57" w:rsidP="009A0E5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Stage 6- Preliminary</w:t>
            </w:r>
          </w:p>
        </w:tc>
        <w:tc>
          <w:tcPr>
            <w:tcW w:w="2100" w:type="dxa"/>
          </w:tcPr>
          <w:p w:rsidR="009A0E57" w:rsidRPr="009A0E57" w:rsidRDefault="009A0E57" w:rsidP="009A0E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Part II- Heritage and Identity</w:t>
            </w:r>
          </w:p>
        </w:tc>
        <w:tc>
          <w:tcPr>
            <w:tcW w:w="2544" w:type="dxa"/>
          </w:tcPr>
          <w:p w:rsidR="009A0E57" w:rsidRPr="009A0E57" w:rsidRDefault="009A0E57" w:rsidP="009A0E57">
            <w:pPr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 xml:space="preserve">social justice and human rights issues and how they impact on the </w:t>
            </w: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Aboriginal and other Indigenous peoples</w:t>
            </w: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9A0E57" w:rsidRPr="009A0E57" w:rsidRDefault="009A0E57" w:rsidP="009A0E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Government policies, legislation and legal decisions and their impact on Aboriginal and other Indigenous peoples</w:t>
            </w:r>
          </w:p>
        </w:tc>
        <w:tc>
          <w:tcPr>
            <w:tcW w:w="3084" w:type="dxa"/>
          </w:tcPr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lastRenderedPageBreak/>
              <w:t>P1.2</w:t>
            </w:r>
            <w:r>
              <w:rPr>
                <w:rFonts w:cs="Calibri"/>
                <w:color w:val="000000"/>
              </w:rPr>
              <w:t xml:space="preserve"> </w:t>
            </w:r>
            <w:r w:rsidRPr="009A0E57">
              <w:rPr>
                <w:rFonts w:cs="Calibri"/>
                <w:color w:val="000000"/>
              </w:rPr>
              <w:t>explains the consequences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of invasion 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colonisation for Aboriginal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and other Indigenous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peoples on social justice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and human rights</w:t>
            </w:r>
          </w:p>
          <w:p w:rsidR="009A0E57" w:rsidRPr="009A0E57" w:rsidRDefault="009A0E57" w:rsidP="00F74A3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rPr>
                <w:rFonts w:cs="Calibri"/>
                <w:color w:val="000000"/>
              </w:rPr>
            </w:pP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P1.3</w:t>
            </w:r>
            <w:r>
              <w:rPr>
                <w:rFonts w:cs="Calibri"/>
                <w:color w:val="000000"/>
              </w:rPr>
              <w:t xml:space="preserve"> </w:t>
            </w:r>
            <w:r w:rsidRPr="009A0E57">
              <w:rPr>
                <w:rFonts w:cs="Calibri"/>
                <w:color w:val="000000"/>
              </w:rPr>
              <w:t>explains a variety of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responses to social justice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lastRenderedPageBreak/>
              <w:t>and human rights issues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including bias 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stereotyping of Aboriginal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peoples and cultures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P3.2</w:t>
            </w:r>
            <w:r>
              <w:rPr>
                <w:rFonts w:cs="Calibri"/>
                <w:color w:val="000000"/>
              </w:rPr>
              <w:t xml:space="preserve"> </w:t>
            </w:r>
            <w:r w:rsidRPr="009A0E57">
              <w:rPr>
                <w:rFonts w:cs="Calibri"/>
                <w:color w:val="000000"/>
              </w:rPr>
              <w:t>explains the impact of key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government policies,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legislation and legal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decisions in relation to land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and water rights, 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heritage and identity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P3.3 </w:t>
            </w:r>
            <w:r w:rsidRPr="009A0E57">
              <w:rPr>
                <w:rFonts w:cs="Calibri"/>
                <w:color w:val="000000"/>
              </w:rPr>
              <w:t>explains the responses 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initiatives of Aboriginal and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other Indigenous peoples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to key government policies,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legislation and legal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9A0E57">
              <w:rPr>
                <w:rFonts w:cs="Calibri"/>
                <w:color w:val="000000"/>
              </w:rPr>
              <w:t>decisions</w:t>
            </w:r>
          </w:p>
        </w:tc>
      </w:tr>
      <w:tr w:rsidR="009A0E57" w:rsidRPr="009A0E57" w:rsidTr="009A0E57">
        <w:tc>
          <w:tcPr>
            <w:tcW w:w="1514" w:type="dxa"/>
          </w:tcPr>
          <w:p w:rsidR="009A0E57" w:rsidRPr="009A0E57" w:rsidRDefault="009A0E57" w:rsidP="009A0E5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Stage 6 – HSC</w:t>
            </w:r>
          </w:p>
        </w:tc>
        <w:tc>
          <w:tcPr>
            <w:tcW w:w="2100" w:type="dxa"/>
          </w:tcPr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Part I- Social Justice and Human Rights Issues</w:t>
            </w:r>
          </w:p>
          <w:p w:rsidR="009A0E57" w:rsidRDefault="009A0E57" w:rsidP="009A0E57">
            <w:pPr>
              <w:spacing w:after="0" w:line="240" w:lineRule="auto"/>
              <w:rPr>
                <w:rFonts w:cs="Calibri"/>
              </w:rPr>
            </w:pPr>
          </w:p>
          <w:p w:rsidR="00F74A33" w:rsidRDefault="009A0E57" w:rsidP="009A0E5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Part II- B. Heritage and Identity</w:t>
            </w:r>
          </w:p>
          <w:p w:rsidR="009A0E57" w:rsidRPr="00F74A33" w:rsidRDefault="009A0E57" w:rsidP="00F74A33">
            <w:pPr>
              <w:jc w:val="center"/>
              <w:rPr>
                <w:rFonts w:cs="Calibri"/>
              </w:rPr>
            </w:pPr>
          </w:p>
        </w:tc>
        <w:tc>
          <w:tcPr>
            <w:tcW w:w="2544" w:type="dxa"/>
          </w:tcPr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 xml:space="preserve">social justice and human rights issues and how they impact on the 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Aboriginal and other Indigenous peoples</w:t>
            </w: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diversity of contemporary Aboriginal and other Indigenous peoples cultural, political, social and economic life</w:t>
            </w: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Pr="009A0E57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B75D02">
              <w:rPr>
                <w:rFonts w:cs="Calibri"/>
              </w:rPr>
              <w:t>Government policies, legislation and legal decisions and their impact on Aboriginal and other Indigenous peoples</w:t>
            </w:r>
          </w:p>
        </w:tc>
        <w:tc>
          <w:tcPr>
            <w:tcW w:w="3084" w:type="dxa"/>
          </w:tcPr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H1.2</w:t>
            </w:r>
            <w:r>
              <w:rPr>
                <w:rFonts w:cs="Calibri"/>
              </w:rPr>
              <w:t xml:space="preserve"> </w:t>
            </w:r>
            <w:r w:rsidRPr="009A0E57">
              <w:rPr>
                <w:rFonts w:cs="Calibri"/>
              </w:rPr>
              <w:t>analyses and discusses the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social justice and human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rights issues that are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contemporary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consequences of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colonialism on Aboriginal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and other Indigenous</w:t>
            </w: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9A0E57">
              <w:rPr>
                <w:rFonts w:cs="Calibri"/>
              </w:rPr>
              <w:t>peoples</w:t>
            </w:r>
          </w:p>
          <w:p w:rsidR="009A0E57" w:rsidRP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9A0E57" w:rsidRDefault="009A0E57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H1.3 </w:t>
            </w:r>
            <w:r w:rsidRPr="009A0E57">
              <w:rPr>
                <w:rFonts w:cs="Calibri"/>
              </w:rPr>
              <w:t>assesses the representation</w:t>
            </w:r>
            <w:r>
              <w:rPr>
                <w:rFonts w:cs="Calibri"/>
              </w:rPr>
              <w:t xml:space="preserve"> </w:t>
            </w:r>
            <w:r w:rsidRPr="009A0E57">
              <w:rPr>
                <w:rFonts w:cs="Calibri"/>
              </w:rPr>
              <w:t>of Aboriginal peoples and</w:t>
            </w:r>
            <w:r>
              <w:rPr>
                <w:rFonts w:cs="Calibri"/>
              </w:rPr>
              <w:t xml:space="preserve"> </w:t>
            </w:r>
            <w:r w:rsidRPr="009A0E57">
              <w:rPr>
                <w:rFonts w:cs="Calibri"/>
              </w:rPr>
              <w:t>cultures for bias and</w:t>
            </w:r>
            <w:r>
              <w:rPr>
                <w:rFonts w:cs="Calibri"/>
              </w:rPr>
              <w:t xml:space="preserve"> </w:t>
            </w:r>
            <w:r w:rsidRPr="009A0E57">
              <w:rPr>
                <w:rFonts w:cs="Calibri"/>
              </w:rPr>
              <w:t>stereotyping</w:t>
            </w:r>
          </w:p>
          <w:p w:rsidR="00B75D02" w:rsidRDefault="00B75D02" w:rsidP="009A0E5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B75D02">
              <w:rPr>
                <w:rFonts w:cs="Calibri"/>
              </w:rPr>
              <w:t>H2.1 examines contemporary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expressions of Aboriginal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and other Indigenous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peoples’ culture, heritage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and identity</w:t>
            </w:r>
          </w:p>
          <w:p w:rsid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B75D02" w:rsidRP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H3.2 </w:t>
            </w:r>
            <w:r w:rsidRPr="00B75D02">
              <w:rPr>
                <w:rFonts w:cs="Calibri"/>
              </w:rPr>
              <w:t>evaluates the impact of key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government policies,</w:t>
            </w:r>
          </w:p>
          <w:p w:rsidR="00B75D02" w:rsidRP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B75D02">
              <w:rPr>
                <w:rFonts w:cs="Calibri"/>
              </w:rPr>
              <w:t>legislation and legal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decisions on the</w:t>
            </w:r>
            <w:r>
              <w:rPr>
                <w:rFonts w:cs="Calibri"/>
              </w:rPr>
              <w:t xml:space="preserve"> </w:t>
            </w:r>
            <w:r w:rsidRPr="00B75D02">
              <w:rPr>
                <w:rFonts w:cs="Calibri"/>
              </w:rPr>
              <w:t>socioeconomic status of</w:t>
            </w:r>
          </w:p>
          <w:p w:rsidR="00B75D02" w:rsidRPr="00B75D02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B75D02">
              <w:rPr>
                <w:rFonts w:cs="Calibri"/>
              </w:rPr>
              <w:t>Aboriginal peoples and</w:t>
            </w:r>
          </w:p>
          <w:p w:rsidR="00B75D02" w:rsidRPr="009A0E57" w:rsidRDefault="00B75D02" w:rsidP="00B75D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B75D02">
              <w:rPr>
                <w:rFonts w:cs="Calibri"/>
              </w:rPr>
              <w:t>communities</w:t>
            </w:r>
          </w:p>
        </w:tc>
      </w:tr>
    </w:tbl>
    <w:p w:rsidR="006B7A04" w:rsidRDefault="006B7A04" w:rsidP="00A40F1D">
      <w:pPr>
        <w:rPr>
          <w:b/>
          <w:sz w:val="28"/>
          <w:szCs w:val="28"/>
        </w:rPr>
      </w:pPr>
    </w:p>
    <w:p w:rsidR="00D90131" w:rsidRDefault="00D90131" w:rsidP="00A40F1D">
      <w:pPr>
        <w:rPr>
          <w:b/>
          <w:sz w:val="28"/>
          <w:szCs w:val="28"/>
        </w:rPr>
      </w:pPr>
    </w:p>
    <w:p w:rsidR="00D90131" w:rsidRDefault="00D90131" w:rsidP="00A40F1D">
      <w:pPr>
        <w:rPr>
          <w:b/>
          <w:sz w:val="28"/>
          <w:szCs w:val="28"/>
        </w:rPr>
      </w:pPr>
    </w:p>
    <w:p w:rsidR="00D90131" w:rsidRDefault="00D90131" w:rsidP="00A40F1D">
      <w:pPr>
        <w:rPr>
          <w:b/>
          <w:sz w:val="28"/>
          <w:szCs w:val="28"/>
        </w:rPr>
      </w:pPr>
      <w:bookmarkStart w:id="0" w:name="_GoBack"/>
      <w:bookmarkEnd w:id="0"/>
    </w:p>
    <w:p w:rsidR="00B75D02" w:rsidRDefault="00B75D02" w:rsidP="00A4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Society and Culture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2100"/>
        <w:gridCol w:w="2544"/>
        <w:gridCol w:w="3084"/>
      </w:tblGrid>
      <w:tr w:rsidR="00D90131" w:rsidRPr="00AA52C6" w:rsidTr="00FF5F76">
        <w:tc>
          <w:tcPr>
            <w:tcW w:w="1514" w:type="dxa"/>
          </w:tcPr>
          <w:p w:rsidR="00D90131" w:rsidRPr="00AA52C6" w:rsidRDefault="00D90131" w:rsidP="00FF5F76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Stage</w:t>
            </w:r>
          </w:p>
        </w:tc>
        <w:tc>
          <w:tcPr>
            <w:tcW w:w="2100" w:type="dxa"/>
          </w:tcPr>
          <w:p w:rsidR="00D90131" w:rsidRPr="00AA52C6" w:rsidRDefault="00D90131" w:rsidP="00FF5F76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Content</w:t>
            </w:r>
          </w:p>
        </w:tc>
        <w:tc>
          <w:tcPr>
            <w:tcW w:w="2544" w:type="dxa"/>
          </w:tcPr>
          <w:p w:rsidR="00D90131" w:rsidRPr="00AA52C6" w:rsidRDefault="00D90131" w:rsidP="00FF5F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3084" w:type="dxa"/>
          </w:tcPr>
          <w:p w:rsidR="00D90131" w:rsidRPr="00AA52C6" w:rsidRDefault="00D90131" w:rsidP="00FF5F76">
            <w:pPr>
              <w:spacing w:after="0" w:line="240" w:lineRule="auto"/>
              <w:rPr>
                <w:b/>
              </w:rPr>
            </w:pPr>
            <w:r w:rsidRPr="00AA52C6">
              <w:rPr>
                <w:b/>
              </w:rPr>
              <w:t>Outcomes</w:t>
            </w:r>
          </w:p>
        </w:tc>
      </w:tr>
      <w:tr w:rsidR="00D90131" w:rsidRPr="009A0E57" w:rsidTr="00FF5F76">
        <w:tc>
          <w:tcPr>
            <w:tcW w:w="1514" w:type="dxa"/>
          </w:tcPr>
          <w:p w:rsidR="00D90131" w:rsidRPr="009A0E57" w:rsidRDefault="00D90131" w:rsidP="00FF5F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Stage 6- Preliminary</w:t>
            </w:r>
          </w:p>
        </w:tc>
        <w:tc>
          <w:tcPr>
            <w:tcW w:w="2100" w:type="dxa"/>
          </w:tcPr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 Social and Cultural World</w:t>
            </w:r>
          </w:p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</w:p>
          <w:p w:rsidR="00D90131" w:rsidRPr="009A0E57" w:rsidRDefault="00D90131" w:rsidP="00FF5F76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Personal and Social Identity</w:t>
            </w:r>
          </w:p>
        </w:tc>
        <w:tc>
          <w:tcPr>
            <w:tcW w:w="2544" w:type="dxa"/>
          </w:tcPr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social and cultural</w:t>
            </w: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concepts and their</w:t>
            </w:r>
          </w:p>
          <w:p w:rsid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application</w:t>
            </w:r>
            <w:r w:rsidRPr="00D90131">
              <w:rPr>
                <w:rFonts w:cs="Calibri"/>
              </w:rPr>
              <w:cr/>
            </w: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personal, social and</w:t>
            </w: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cultural identity and</w:t>
            </w: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interactions within</w:t>
            </w:r>
          </w:p>
          <w:p w:rsid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societies and cultures</w:t>
            </w:r>
          </w:p>
          <w:p w:rsidR="00D90131" w:rsidRDefault="00D90131" w:rsidP="00D90131">
            <w:pPr>
              <w:spacing w:after="0" w:line="240" w:lineRule="auto"/>
              <w:rPr>
                <w:rFonts w:cs="Calibri"/>
              </w:rPr>
            </w:pPr>
          </w:p>
          <w:p w:rsidR="00D90131" w:rsidRDefault="00D90131" w:rsidP="00D90131">
            <w:pPr>
              <w:spacing w:after="0" w:line="240" w:lineRule="auto"/>
              <w:rPr>
                <w:rFonts w:cs="Calibri"/>
              </w:rPr>
            </w:pP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continuity and change,</w:t>
            </w:r>
          </w:p>
          <w:p w:rsidR="00D90131" w:rsidRPr="00D90131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personal and social</w:t>
            </w:r>
          </w:p>
          <w:p w:rsidR="00D90131" w:rsidRPr="009A0E57" w:rsidRDefault="00D90131" w:rsidP="00D90131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 xml:space="preserve">futures </w:t>
            </w:r>
          </w:p>
        </w:tc>
        <w:tc>
          <w:tcPr>
            <w:tcW w:w="3084" w:type="dxa"/>
          </w:tcPr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P1 identifies and applies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social and cultural concepts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P3 identifies and describes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relationships and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interactions within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and between social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and cultural groups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P5 explains continuity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and change and their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implications for societies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D90131">
              <w:rPr>
                <w:rFonts w:cs="Calibri"/>
                <w:color w:val="000000"/>
              </w:rPr>
              <w:t>and cultures</w:t>
            </w:r>
          </w:p>
          <w:p w:rsidR="00D90131" w:rsidRPr="009A0E57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90131" w:rsidRPr="009A0E57" w:rsidTr="00FF5F76">
        <w:tc>
          <w:tcPr>
            <w:tcW w:w="1514" w:type="dxa"/>
          </w:tcPr>
          <w:p w:rsidR="00D90131" w:rsidRPr="009A0E57" w:rsidRDefault="00D90131" w:rsidP="00FF5F7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Stage 6 – HSC</w:t>
            </w:r>
          </w:p>
        </w:tc>
        <w:tc>
          <w:tcPr>
            <w:tcW w:w="2100" w:type="dxa"/>
          </w:tcPr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Social and Cultural Continuity and Change</w:t>
            </w:r>
          </w:p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</w:p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Belief Systems and Ideologies</w:t>
            </w:r>
          </w:p>
          <w:p w:rsidR="00D90131" w:rsidRDefault="00D90131" w:rsidP="00FF5F76">
            <w:pPr>
              <w:spacing w:after="0" w:line="240" w:lineRule="auto"/>
              <w:rPr>
                <w:rFonts w:cs="Calibri"/>
              </w:rPr>
            </w:pPr>
          </w:p>
          <w:p w:rsidR="00D90131" w:rsidRPr="009A0E57" w:rsidRDefault="00D90131" w:rsidP="00FF5F76">
            <w:pPr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Social Inclusion and Exclusion</w:t>
            </w:r>
          </w:p>
        </w:tc>
        <w:tc>
          <w:tcPr>
            <w:tcW w:w="2544" w:type="dxa"/>
          </w:tcPr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social and cultural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concepts and their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application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personal, social and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cultural identity and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interactions within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societies and cultures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continuity and change,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personal and social</w:t>
            </w:r>
          </w:p>
          <w:p w:rsidR="00D90131" w:rsidRPr="009A0E57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 xml:space="preserve">futures </w:t>
            </w:r>
          </w:p>
        </w:tc>
        <w:tc>
          <w:tcPr>
            <w:tcW w:w="3084" w:type="dxa"/>
          </w:tcPr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H1 evaluates and effectively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applies social and cultural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concepts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H3 analyses relationships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and interactions within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and between social and</w:t>
            </w:r>
          </w:p>
          <w:p w:rsid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cultural groups</w:t>
            </w:r>
            <w:r w:rsidRPr="00D90131">
              <w:rPr>
                <w:rFonts w:cs="Calibri"/>
              </w:rPr>
              <w:cr/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H5 analyses continuity and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change and their influence</w:t>
            </w:r>
          </w:p>
          <w:p w:rsidR="00D90131" w:rsidRPr="00D90131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on personal and social</w:t>
            </w:r>
          </w:p>
          <w:p w:rsidR="00D90131" w:rsidRPr="009A0E57" w:rsidRDefault="00D90131" w:rsidP="00D9013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</w:rPr>
            </w:pPr>
            <w:r w:rsidRPr="00D90131">
              <w:rPr>
                <w:rFonts w:cs="Calibri"/>
              </w:rPr>
              <w:t>futures</w:t>
            </w:r>
          </w:p>
        </w:tc>
      </w:tr>
    </w:tbl>
    <w:p w:rsidR="00B75D02" w:rsidRDefault="00B75D02" w:rsidP="00A40F1D">
      <w:pPr>
        <w:rPr>
          <w:b/>
          <w:sz w:val="28"/>
          <w:szCs w:val="28"/>
        </w:rPr>
      </w:pPr>
    </w:p>
    <w:sectPr w:rsidR="00B75D02" w:rsidSect="0013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MT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UZLBY+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RDRGE+HelveticaNeu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67"/>
    <w:rsid w:val="00035491"/>
    <w:rsid w:val="00062937"/>
    <w:rsid w:val="000B5308"/>
    <w:rsid w:val="000F087B"/>
    <w:rsid w:val="00103CB5"/>
    <w:rsid w:val="00136ED0"/>
    <w:rsid w:val="00144A29"/>
    <w:rsid w:val="00200C5F"/>
    <w:rsid w:val="0020606D"/>
    <w:rsid w:val="0023551F"/>
    <w:rsid w:val="00274FE1"/>
    <w:rsid w:val="002B04F1"/>
    <w:rsid w:val="002D3D0C"/>
    <w:rsid w:val="002E3859"/>
    <w:rsid w:val="00322BCE"/>
    <w:rsid w:val="00376A36"/>
    <w:rsid w:val="00377206"/>
    <w:rsid w:val="0038485E"/>
    <w:rsid w:val="003C6E57"/>
    <w:rsid w:val="003F0FF6"/>
    <w:rsid w:val="003F6D4A"/>
    <w:rsid w:val="0048298A"/>
    <w:rsid w:val="00487344"/>
    <w:rsid w:val="004B08AA"/>
    <w:rsid w:val="004E63CC"/>
    <w:rsid w:val="004F2792"/>
    <w:rsid w:val="00502A1A"/>
    <w:rsid w:val="00540DF1"/>
    <w:rsid w:val="005450FF"/>
    <w:rsid w:val="005B6246"/>
    <w:rsid w:val="005C09AD"/>
    <w:rsid w:val="005C4E9B"/>
    <w:rsid w:val="005E62F3"/>
    <w:rsid w:val="005F2A82"/>
    <w:rsid w:val="00654228"/>
    <w:rsid w:val="00661C39"/>
    <w:rsid w:val="006B5EDB"/>
    <w:rsid w:val="006B7A04"/>
    <w:rsid w:val="0070740A"/>
    <w:rsid w:val="0073263C"/>
    <w:rsid w:val="007819FF"/>
    <w:rsid w:val="007A6667"/>
    <w:rsid w:val="008016B7"/>
    <w:rsid w:val="00835CC5"/>
    <w:rsid w:val="00847D0A"/>
    <w:rsid w:val="00871AEE"/>
    <w:rsid w:val="009141A2"/>
    <w:rsid w:val="009209EB"/>
    <w:rsid w:val="00922356"/>
    <w:rsid w:val="00932E5C"/>
    <w:rsid w:val="00937A46"/>
    <w:rsid w:val="0095506A"/>
    <w:rsid w:val="00965674"/>
    <w:rsid w:val="009A0E57"/>
    <w:rsid w:val="009C1A61"/>
    <w:rsid w:val="009F36A0"/>
    <w:rsid w:val="00A1105A"/>
    <w:rsid w:val="00A23E24"/>
    <w:rsid w:val="00A35114"/>
    <w:rsid w:val="00A40F1D"/>
    <w:rsid w:val="00A95DFF"/>
    <w:rsid w:val="00AD149B"/>
    <w:rsid w:val="00AF587D"/>
    <w:rsid w:val="00B22422"/>
    <w:rsid w:val="00B3098E"/>
    <w:rsid w:val="00B33398"/>
    <w:rsid w:val="00B64236"/>
    <w:rsid w:val="00B72D81"/>
    <w:rsid w:val="00B75D02"/>
    <w:rsid w:val="00BB1053"/>
    <w:rsid w:val="00BB34C6"/>
    <w:rsid w:val="00BB504A"/>
    <w:rsid w:val="00BC0965"/>
    <w:rsid w:val="00C6399B"/>
    <w:rsid w:val="00C808B4"/>
    <w:rsid w:val="00C91899"/>
    <w:rsid w:val="00C925FD"/>
    <w:rsid w:val="00CA5EDC"/>
    <w:rsid w:val="00CC3F40"/>
    <w:rsid w:val="00CD5D5B"/>
    <w:rsid w:val="00CF3A9F"/>
    <w:rsid w:val="00D3372C"/>
    <w:rsid w:val="00D402CE"/>
    <w:rsid w:val="00D676EB"/>
    <w:rsid w:val="00D90131"/>
    <w:rsid w:val="00DE21AA"/>
    <w:rsid w:val="00DE6420"/>
    <w:rsid w:val="00E0718A"/>
    <w:rsid w:val="00E310D9"/>
    <w:rsid w:val="00E530CB"/>
    <w:rsid w:val="00E91139"/>
    <w:rsid w:val="00E917DE"/>
    <w:rsid w:val="00ED241F"/>
    <w:rsid w:val="00ED30A1"/>
    <w:rsid w:val="00F12941"/>
    <w:rsid w:val="00F12FC7"/>
    <w:rsid w:val="00F22B97"/>
    <w:rsid w:val="00F502A4"/>
    <w:rsid w:val="00F74A33"/>
    <w:rsid w:val="00F8436B"/>
    <w:rsid w:val="00FB23A2"/>
    <w:rsid w:val="00FC03D7"/>
    <w:rsid w:val="00FC3FEC"/>
    <w:rsid w:val="00FD659A"/>
    <w:rsid w:val="00FE149E"/>
    <w:rsid w:val="00FE4FC2"/>
    <w:rsid w:val="00FE74A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7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7A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1457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Theatres 2013 Education Program</vt:lpstr>
    </vt:vector>
  </TitlesOfParts>
  <Company>Parramatta City Council</Company>
  <LinksUpToDate>false</LinksUpToDate>
  <CharactersWithSpaces>10520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Theatres 2013 Education Program</dc:title>
  <dc:creator>Amy</dc:creator>
  <cp:lastModifiedBy>Amy Matthews</cp:lastModifiedBy>
  <cp:revision>6</cp:revision>
  <dcterms:created xsi:type="dcterms:W3CDTF">2014-07-31T04:00:00Z</dcterms:created>
  <dcterms:modified xsi:type="dcterms:W3CDTF">2015-09-10T03:08:00Z</dcterms:modified>
</cp:coreProperties>
</file>